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仿宋" w:hAnsi="仿宋" w:eastAsia="仿宋" w:cs="仿宋"/>
          <w:spacing w:val="20"/>
          <w:sz w:val="11"/>
          <w:szCs w:val="11"/>
          <w:shd w:val="clear" w:color="auto" w:fill="FFFFFF"/>
        </w:rPr>
      </w:pPr>
    </w:p>
    <w:p>
      <w:pPr>
        <w:widowControl/>
        <w:spacing w:line="360" w:lineRule="auto"/>
        <w:jc w:val="right"/>
        <w:rPr>
          <w:rFonts w:ascii="仿宋_GB2312" w:hAnsi="仿宋_GB2312" w:eastAsia="仿宋_GB2312" w:cs="仿宋_GB2312"/>
          <w:bCs/>
          <w:kern w:val="0"/>
          <w:sz w:val="13"/>
          <w:szCs w:val="13"/>
        </w:rPr>
      </w:pPr>
    </w:p>
    <w:p>
      <w:pPr>
        <w:snapToGrid w:val="0"/>
        <w:spacing w:line="360" w:lineRule="auto"/>
        <w:rPr>
          <w:rFonts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spacing w:val="20"/>
          <w:sz w:val="30"/>
          <w:szCs w:val="30"/>
          <w:shd w:val="clear" w:color="auto" w:fill="FFFFFF"/>
        </w:rPr>
        <w:t>附件1：</w:t>
      </w:r>
    </w:p>
    <w:p>
      <w:pPr>
        <w:snapToGrid w:val="0"/>
        <w:spacing w:line="360" w:lineRule="auto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广东省饲料行业中青年优秀科技工作者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  <w:t>申报表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 </w:t>
      </w:r>
      <w:bookmarkStart w:id="0" w:name="_GoBack"/>
      <w:bookmarkEnd w:id="0"/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napToGrid w:val="0"/>
        <w:spacing w:line="480" w:lineRule="auto"/>
        <w:ind w:firstLine="1800" w:firstLineChars="6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姓   名: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napToGrid w:val="0"/>
        <w:spacing w:line="480" w:lineRule="auto"/>
        <w:ind w:firstLine="1800" w:firstLineChars="6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推荐单位: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800" w:firstLineChars="6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 系 人: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               </w:t>
      </w:r>
    </w:p>
    <w:p>
      <w:pPr>
        <w:snapToGrid w:val="0"/>
        <w:spacing w:line="480" w:lineRule="auto"/>
        <w:ind w:firstLine="1800" w:firstLineChars="6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手  机: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 xml:space="preserve"> </w:t>
      </w:r>
    </w:p>
    <w:p>
      <w:pPr>
        <w:snapToGrid w:val="0"/>
        <w:spacing w:line="480" w:lineRule="auto"/>
        <w:ind w:firstLine="1800" w:firstLineChars="600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ascii="仿宋" w:hAnsi="仿宋" w:eastAsia="仿宋" w:cs="仿宋"/>
          <w:color w:val="000000"/>
          <w:sz w:val="30"/>
          <w:szCs w:val="30"/>
        </w:rPr>
        <w:t>E-Mail:</w:t>
      </w:r>
      <w:r>
        <w:rPr>
          <w:rFonts w:hint="eastAsia" w:ascii="仿宋" w:hAnsi="仿宋" w:eastAsia="仿宋" w:cs="仿宋"/>
          <w:color w:val="000000"/>
          <w:sz w:val="30"/>
          <w:szCs w:val="30"/>
          <w:u w:val="single"/>
        </w:rPr>
        <w:t xml:space="preserve">                          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   </w:t>
      </w:r>
    </w:p>
    <w:p>
      <w:pPr>
        <w:snapToGrid w:val="0"/>
        <w:spacing w:line="360" w:lineRule="auto"/>
        <w:rPr>
          <w:rFonts w:ascii="方正仿宋_GB2312" w:hAnsi="方正仿宋_GB2312" w:eastAsia="方正仿宋_GB2312" w:cs="方正仿宋_GB2312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方正仿宋_GB2312" w:hAnsi="方正仿宋_GB2312" w:eastAsia="方正仿宋_GB2312" w:cs="方正仿宋_GB2312"/>
          <w:color w:val="00000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t xml:space="preserve">     </w:t>
      </w:r>
    </w:p>
    <w:p>
      <w:pPr>
        <w:snapToGrid w:val="0"/>
        <w:spacing w:line="360" w:lineRule="auto"/>
        <w:rPr>
          <w:rFonts w:ascii="方正仿宋_GB2312" w:hAnsi="方正仿宋_GB2312" w:eastAsia="方正仿宋_GB2312" w:cs="方正仿宋_GB2312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方正仿宋_GB2312" w:hAnsi="方正仿宋_GB2312" w:eastAsia="方正仿宋_GB2312" w:cs="方正仿宋_GB2312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方正仿宋_GB2312" w:hAnsi="方正仿宋_GB2312" w:eastAsia="方正仿宋_GB2312" w:cs="方正仿宋_GB2312"/>
          <w:color w:val="000000"/>
          <w:sz w:val="30"/>
          <w:szCs w:val="30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t xml:space="preserve"> </w:t>
      </w:r>
    </w:p>
    <w:p>
      <w:pPr>
        <w:snapToGrid w:val="0"/>
        <w:spacing w:line="360" w:lineRule="auto"/>
        <w:jc w:val="center"/>
        <w:rPr>
          <w:rFonts w:ascii="方正大标宋_GBK" w:hAnsi="仿宋" w:eastAsia="方正大标宋_GBK" w:cs="仿宋"/>
          <w:b/>
          <w:bCs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sz w:val="30"/>
          <w:szCs w:val="30"/>
        </w:rPr>
        <w:t>填表日期</w:t>
      </w:r>
      <w:r>
        <w:rPr>
          <w:rFonts w:hint="eastAsia" w:ascii="Malgun Gothic Semilight" w:hAnsi="Malgun Gothic Semilight" w:eastAsia="Malgun Gothic Semilight" w:cs="Malgun Gothic Semilight"/>
          <w:color w:val="000000"/>
          <w:sz w:val="30"/>
          <w:szCs w:val="30"/>
        </w:rPr>
        <w:t>：</w:t>
      </w: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t xml:space="preserve">   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年</w:t>
      </w: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t xml:space="preserve">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月</w:t>
      </w: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t xml:space="preserve">    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日</w:t>
      </w:r>
      <w:r>
        <w:rPr>
          <w:rFonts w:hint="eastAsia" w:ascii="方正仿宋_GB2312" w:hAnsi="方正仿宋_GB2312" w:eastAsia="方正仿宋_GB2312" w:cs="方正仿宋_GB2312"/>
          <w:color w:val="000000"/>
          <w:sz w:val="30"/>
          <w:szCs w:val="30"/>
        </w:rPr>
        <w:br w:type="page"/>
      </w:r>
      <w:r>
        <w:rPr>
          <w:rFonts w:hint="eastAsia" w:ascii="方正大标宋_GBK" w:hAnsi="仿宋" w:eastAsia="方正大标宋_GBK" w:cs="仿宋"/>
          <w:b/>
          <w:bCs/>
          <w:color w:val="000000"/>
          <w:sz w:val="30"/>
          <w:szCs w:val="30"/>
        </w:rPr>
        <w:t>填  表  说  明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一、此表用黑色钢笔或打印填写，字迹工整清晰，打印填写使用仿宋四号字体，数字统一用阿拉伯数字。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二、填写内容必须准确，工作单位填写全称，职务/职称等按国家有关规定详细填写，籍贯填写格式为XX省（自治区、直辖市）XX市（县）。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三、个人履历从大学毕业填起。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四、获奖情况如获得的成果、专利、荣誉称号，发表的论文著作，参与起草的法规、标准、科研项目等有相关影印件备查，在初评申报时无需制作附件一并发送。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五、先进事迹重点突出，能反映申报人的科技服务能力（承担饲料行业相关技术培训或咨询服务情况、）、专业技术水平（承担或参与国家级、部级或省级科研项目，研发的新产品、技术法规或国家标准、行业标准项目制定情况）、参与行业活动（参加部级、省级监督检查、评审、验收或学术研讨情况、对企业效益实绩突出贡献）等。字数控制在2000字以内，可另行附页。</w:t>
      </w: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rPr>
          <w:rFonts w:ascii="仿宋" w:hAnsi="仿宋" w:eastAsia="仿宋" w:cs="仿宋"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color w:val="000000"/>
          <w:sz w:val="30"/>
          <w:szCs w:val="30"/>
        </w:rPr>
      </w:pPr>
    </w:p>
    <w:p>
      <w:pPr>
        <w:snapToGrid w:val="0"/>
        <w:spacing w:line="360" w:lineRule="auto"/>
        <w:jc w:val="center"/>
        <w:rPr>
          <w:rFonts w:ascii="方正大标宋_GBK" w:hAnsi="仿宋" w:eastAsia="方正大标宋_GBK" w:cs="仿宋"/>
          <w:b/>
          <w:color w:val="000000"/>
          <w:sz w:val="30"/>
          <w:szCs w:val="30"/>
        </w:rPr>
      </w:pPr>
      <w:r>
        <w:rPr>
          <w:rFonts w:hint="eastAsia" w:ascii="方正大标宋_GBK" w:hAnsi="仿宋" w:eastAsia="方正大标宋_GBK" w:cs="仿宋"/>
          <w:b/>
          <w:color w:val="000000"/>
          <w:sz w:val="30"/>
          <w:szCs w:val="30"/>
        </w:rPr>
        <w:t>广东省饲料行业中青年优秀科技工作者申报表</w:t>
      </w:r>
    </w:p>
    <w:tbl>
      <w:tblPr>
        <w:tblStyle w:val="10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689"/>
        <w:gridCol w:w="936"/>
        <w:gridCol w:w="1177"/>
        <w:gridCol w:w="2016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性别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族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出生年月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籍贯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政治面貌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身份证号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参加工作时间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历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学位</w:t>
            </w:r>
          </w:p>
        </w:tc>
        <w:tc>
          <w:tcPr>
            <w:tcW w:w="1177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称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现工作单位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务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个人履历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获奖情况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主要事迹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推荐单位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意见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                           （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公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章</w:t>
            </w:r>
            <w:r>
              <w:rPr>
                <w:rFonts w:hint="eastAsia" w:ascii="Malgun Gothic Semilight" w:hAnsi="Malgun Gothic Semilight" w:eastAsia="Malgun Gothic Semilight" w:cs="Malgun Gothic Semilight"/>
                <w:sz w:val="30"/>
                <w:szCs w:val="30"/>
              </w:rPr>
              <w:t>）</w:t>
            </w:r>
          </w:p>
          <w:p>
            <w:pPr>
              <w:jc w:val="right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年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月</w:t>
            </w:r>
            <w:r>
              <w:rPr>
                <w:rFonts w:hint="eastAsia" w:ascii="方正仿宋_GB2312" w:hAnsi="方正仿宋_GB2312" w:eastAsia="方正仿宋_GB2312" w:cs="方正仿宋_GB2312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评选委员会</w:t>
            </w:r>
          </w:p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评审意见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公示情况</w:t>
            </w:r>
          </w:p>
        </w:tc>
        <w:tc>
          <w:tcPr>
            <w:tcW w:w="6982" w:type="dxa"/>
            <w:gridSpan w:val="5"/>
            <w:vAlign w:val="center"/>
          </w:tcPr>
          <w:p>
            <w:pPr>
              <w:jc w:val="center"/>
              <w:rPr>
                <w:rFonts w:ascii="方正仿宋_GB2312" w:hAnsi="方正仿宋_GB2312" w:eastAsia="方正仿宋_GB2312" w:cs="方正仿宋_GB2312"/>
                <w:sz w:val="30"/>
                <w:szCs w:val="30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spacing w:val="20"/>
          <w:sz w:val="30"/>
          <w:szCs w:val="30"/>
          <w:shd w:val="clear" w:color="auto" w:fill="FFFFFF"/>
        </w:rPr>
      </w:pPr>
    </w:p>
    <w:sectPr>
      <w:pgSz w:w="11906" w:h="16838"/>
      <w:pgMar w:top="1440" w:right="1588" w:bottom="1440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Malgun Gothic Semilight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2Y2YjBjMWFkOTc0MDE3YjkxNGUyOTliMzI1YmIifQ=="/>
  </w:docVars>
  <w:rsids>
    <w:rsidRoot w:val="004B4E69"/>
    <w:rsid w:val="00017914"/>
    <w:rsid w:val="00065009"/>
    <w:rsid w:val="00070872"/>
    <w:rsid w:val="00085119"/>
    <w:rsid w:val="000A0469"/>
    <w:rsid w:val="000C5B6E"/>
    <w:rsid w:val="000D5037"/>
    <w:rsid w:val="000D5079"/>
    <w:rsid w:val="00113095"/>
    <w:rsid w:val="00174A10"/>
    <w:rsid w:val="00177A18"/>
    <w:rsid w:val="00182AD2"/>
    <w:rsid w:val="001914C5"/>
    <w:rsid w:val="00192ECA"/>
    <w:rsid w:val="00196FE6"/>
    <w:rsid w:val="001A6C68"/>
    <w:rsid w:val="00200D10"/>
    <w:rsid w:val="002032E2"/>
    <w:rsid w:val="00205818"/>
    <w:rsid w:val="00220D01"/>
    <w:rsid w:val="00271AAA"/>
    <w:rsid w:val="002734E1"/>
    <w:rsid w:val="0027661D"/>
    <w:rsid w:val="002905E9"/>
    <w:rsid w:val="002B551B"/>
    <w:rsid w:val="003112A0"/>
    <w:rsid w:val="003150E6"/>
    <w:rsid w:val="00335FB0"/>
    <w:rsid w:val="00344B59"/>
    <w:rsid w:val="00345AD7"/>
    <w:rsid w:val="00350273"/>
    <w:rsid w:val="0036777B"/>
    <w:rsid w:val="00397128"/>
    <w:rsid w:val="003A0226"/>
    <w:rsid w:val="003D1716"/>
    <w:rsid w:val="003E3579"/>
    <w:rsid w:val="003E4DC5"/>
    <w:rsid w:val="00413068"/>
    <w:rsid w:val="004210E8"/>
    <w:rsid w:val="004336C1"/>
    <w:rsid w:val="004346EC"/>
    <w:rsid w:val="004425CF"/>
    <w:rsid w:val="004573A9"/>
    <w:rsid w:val="00465BC0"/>
    <w:rsid w:val="00471C7E"/>
    <w:rsid w:val="004B4E69"/>
    <w:rsid w:val="004F1A72"/>
    <w:rsid w:val="004F1A9F"/>
    <w:rsid w:val="00503D65"/>
    <w:rsid w:val="00535883"/>
    <w:rsid w:val="005576C8"/>
    <w:rsid w:val="005672F3"/>
    <w:rsid w:val="00587D8F"/>
    <w:rsid w:val="00593424"/>
    <w:rsid w:val="005B04EF"/>
    <w:rsid w:val="005B1B81"/>
    <w:rsid w:val="005D4FB8"/>
    <w:rsid w:val="005E6806"/>
    <w:rsid w:val="0064197B"/>
    <w:rsid w:val="006449C5"/>
    <w:rsid w:val="006655C3"/>
    <w:rsid w:val="006D2D12"/>
    <w:rsid w:val="006E0E1C"/>
    <w:rsid w:val="006F26CB"/>
    <w:rsid w:val="006F3716"/>
    <w:rsid w:val="00745392"/>
    <w:rsid w:val="00761A3C"/>
    <w:rsid w:val="007848C8"/>
    <w:rsid w:val="0078624D"/>
    <w:rsid w:val="007D0C24"/>
    <w:rsid w:val="007F4E26"/>
    <w:rsid w:val="00823A43"/>
    <w:rsid w:val="00876938"/>
    <w:rsid w:val="00890C6C"/>
    <w:rsid w:val="00895C40"/>
    <w:rsid w:val="008B7FC3"/>
    <w:rsid w:val="008F77B1"/>
    <w:rsid w:val="00900429"/>
    <w:rsid w:val="009004A9"/>
    <w:rsid w:val="00936572"/>
    <w:rsid w:val="00957004"/>
    <w:rsid w:val="009A3802"/>
    <w:rsid w:val="009F5DAD"/>
    <w:rsid w:val="00A06922"/>
    <w:rsid w:val="00A14C06"/>
    <w:rsid w:val="00A165BF"/>
    <w:rsid w:val="00A5580A"/>
    <w:rsid w:val="00A74564"/>
    <w:rsid w:val="00AC29C8"/>
    <w:rsid w:val="00B63689"/>
    <w:rsid w:val="00BB48E3"/>
    <w:rsid w:val="00BC4CC7"/>
    <w:rsid w:val="00BF69D9"/>
    <w:rsid w:val="00C5696F"/>
    <w:rsid w:val="00CB5481"/>
    <w:rsid w:val="00CF1DAE"/>
    <w:rsid w:val="00CF6220"/>
    <w:rsid w:val="00D418D1"/>
    <w:rsid w:val="00D620F2"/>
    <w:rsid w:val="00D853B2"/>
    <w:rsid w:val="00D911CA"/>
    <w:rsid w:val="00D955B7"/>
    <w:rsid w:val="00E128E9"/>
    <w:rsid w:val="00E457AC"/>
    <w:rsid w:val="00E65DFA"/>
    <w:rsid w:val="00E940EC"/>
    <w:rsid w:val="00EB0819"/>
    <w:rsid w:val="00EB5FF8"/>
    <w:rsid w:val="00EC02A0"/>
    <w:rsid w:val="00F02A47"/>
    <w:rsid w:val="00F75A8E"/>
    <w:rsid w:val="00F81F9B"/>
    <w:rsid w:val="00FB57E1"/>
    <w:rsid w:val="00FC2233"/>
    <w:rsid w:val="00FC2E61"/>
    <w:rsid w:val="00FC6C6C"/>
    <w:rsid w:val="00FE19ED"/>
    <w:rsid w:val="01654CA6"/>
    <w:rsid w:val="03096572"/>
    <w:rsid w:val="034505D1"/>
    <w:rsid w:val="03D65796"/>
    <w:rsid w:val="042B5912"/>
    <w:rsid w:val="051B73A6"/>
    <w:rsid w:val="05D2543F"/>
    <w:rsid w:val="06F45A6D"/>
    <w:rsid w:val="09143627"/>
    <w:rsid w:val="09894F58"/>
    <w:rsid w:val="0A6F2959"/>
    <w:rsid w:val="0B2C26AD"/>
    <w:rsid w:val="0C5B7BCD"/>
    <w:rsid w:val="0D863A99"/>
    <w:rsid w:val="0F4E6172"/>
    <w:rsid w:val="0FF27E89"/>
    <w:rsid w:val="12542244"/>
    <w:rsid w:val="12911511"/>
    <w:rsid w:val="136950DF"/>
    <w:rsid w:val="1531615E"/>
    <w:rsid w:val="170A3D8A"/>
    <w:rsid w:val="1F253E07"/>
    <w:rsid w:val="20757B08"/>
    <w:rsid w:val="23C80DFD"/>
    <w:rsid w:val="285D2A2E"/>
    <w:rsid w:val="2C0C6F37"/>
    <w:rsid w:val="3D597E6F"/>
    <w:rsid w:val="3F136270"/>
    <w:rsid w:val="408B3450"/>
    <w:rsid w:val="41FC2B1A"/>
    <w:rsid w:val="44AF5E4F"/>
    <w:rsid w:val="464D170F"/>
    <w:rsid w:val="48433F9D"/>
    <w:rsid w:val="49626A7E"/>
    <w:rsid w:val="4A4151A4"/>
    <w:rsid w:val="4B012A26"/>
    <w:rsid w:val="4BB3492F"/>
    <w:rsid w:val="50647D0A"/>
    <w:rsid w:val="58B649AA"/>
    <w:rsid w:val="5FC4258E"/>
    <w:rsid w:val="6EBF6D3F"/>
    <w:rsid w:val="7116318B"/>
    <w:rsid w:val="73B124A1"/>
    <w:rsid w:val="7D8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nhideWhenUsed/>
    <w:qFormat/>
    <w:uiPriority w:val="99"/>
    <w:pPr>
      <w:jc w:val="left"/>
    </w:pPr>
  </w:style>
  <w:style w:type="paragraph" w:styleId="3">
    <w:name w:val="Body Text"/>
    <w:basedOn w:val="1"/>
    <w:link w:val="21"/>
    <w:qFormat/>
    <w:uiPriority w:val="0"/>
    <w:pPr>
      <w:jc w:val="center"/>
    </w:pPr>
    <w:rPr>
      <w:rFonts w:ascii="Calibri" w:hAnsi="Calibri" w:eastAsia="华文中宋" w:cs="Times New Roman"/>
      <w:color w:val="FFFFFF"/>
      <w:spacing w:val="60"/>
      <w:sz w:val="84"/>
      <w:szCs w:val="20"/>
    </w:rPr>
  </w:style>
  <w:style w:type="paragraph" w:styleId="4">
    <w:name w:val="Date"/>
    <w:basedOn w:val="1"/>
    <w:next w:val="1"/>
    <w:link w:val="23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9">
    <w:name w:val="annotation subject"/>
    <w:basedOn w:val="2"/>
    <w:next w:val="2"/>
    <w:link w:val="18"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2"/>
    <w:link w:val="2"/>
    <w:semiHidden/>
    <w:qFormat/>
    <w:uiPriority w:val="99"/>
  </w:style>
  <w:style w:type="character" w:customStyle="1" w:styleId="18">
    <w:name w:val="批注主题 Char"/>
    <w:basedOn w:val="17"/>
    <w:link w:val="9"/>
    <w:semiHidden/>
    <w:qFormat/>
    <w:uiPriority w:val="99"/>
    <w:rPr>
      <w:b/>
      <w:bCs/>
    </w:rPr>
  </w:style>
  <w:style w:type="character" w:customStyle="1" w:styleId="19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正文文本 Char"/>
    <w:basedOn w:val="12"/>
    <w:link w:val="3"/>
    <w:qFormat/>
    <w:uiPriority w:val="0"/>
    <w:rPr>
      <w:rFonts w:ascii="Calibri" w:hAnsi="Calibri" w:eastAsia="华文中宋" w:cs="Times New Roman"/>
      <w:color w:val="FFFFFF"/>
      <w:spacing w:val="60"/>
      <w:kern w:val="2"/>
      <w:sz w:val="84"/>
    </w:rPr>
  </w:style>
  <w:style w:type="paragraph" w:styleId="2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3">
    <w:name w:val="日期 Char"/>
    <w:basedOn w:val="12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DA3F8-D42E-440D-AD4F-117464134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1530</Words>
  <Characters>1629</Characters>
  <Lines>14</Lines>
  <Paragraphs>3</Paragraphs>
  <TotalTime>51</TotalTime>
  <ScaleCrop>false</ScaleCrop>
  <LinksUpToDate>false</LinksUpToDate>
  <CharactersWithSpaces>1862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2023-10-18T07:08:00Z</dcterms:created>
  <dc:creator>John</dc:creator>
  <cp:lastModifiedBy>Administrator</cp:lastModifiedBy>
  <cp:lastPrinted>2023-10-18T07:33:00Z</cp:lastPrinted>
  <dcterms:modified xsi:type="dcterms:W3CDTF">2023-10-23T02:06:46Z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ACAB7454DECE45D484179D09EDED101F_13</vt:lpwstr>
  </property>
</Properties>
</file>